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A1208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eastAsiaTheme="minorEastAsia" w:hAnsi="Franklin Gothic Book"/>
          <w:color w:val="000000" w:themeColor="text1"/>
        </w:rPr>
      </w:pPr>
      <w:r w:rsidRPr="00EE2D9C">
        <w:rPr>
          <w:rFonts w:ascii="Franklin Gothic Book" w:eastAsiaTheme="minorEastAsia" w:hAnsi="Franklin Gothic Book"/>
          <w:color w:val="000000" w:themeColor="text1"/>
        </w:rPr>
        <w:t>Provide intermittent email communication with GH track members regarding deadlines, upcoming events, attendance records, and announcements.</w:t>
      </w:r>
    </w:p>
    <w:p w14:paraId="0F528EF5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eastAsiaTheme="minorEastAsia" w:hAnsi="Franklin Gothic Book"/>
          <w:color w:val="000000" w:themeColor="text1"/>
        </w:rPr>
      </w:pPr>
      <w:r w:rsidRPr="00EE2D9C">
        <w:rPr>
          <w:rFonts w:ascii="Franklin Gothic Book" w:eastAsiaTheme="minorEastAsia" w:hAnsi="Franklin Gothic Book"/>
          <w:color w:val="000000" w:themeColor="text1"/>
        </w:rPr>
        <w:t xml:space="preserve">Assist with coordination of the GH </w:t>
      </w:r>
      <w:r>
        <w:rPr>
          <w:rFonts w:ascii="Franklin Gothic Book" w:eastAsiaTheme="minorEastAsia" w:hAnsi="Franklin Gothic Book"/>
          <w:color w:val="000000" w:themeColor="text1"/>
        </w:rPr>
        <w:t>p</w:t>
      </w:r>
      <w:r w:rsidRPr="00EE2D9C">
        <w:rPr>
          <w:rFonts w:ascii="Franklin Gothic Book" w:eastAsiaTheme="minorEastAsia" w:hAnsi="Franklin Gothic Book"/>
          <w:color w:val="000000" w:themeColor="text1"/>
        </w:rPr>
        <w:t>rogram budget and expense reimbursements (including and processing basic payment requests, requisitions, and invoices).</w:t>
      </w:r>
    </w:p>
    <w:p w14:paraId="6D42FC82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eastAsiaTheme="minorEastAsia" w:hAnsi="Franklin Gothic Book"/>
          <w:color w:val="000000" w:themeColor="text1"/>
        </w:rPr>
      </w:pPr>
      <w:r w:rsidRPr="00EE2D9C">
        <w:rPr>
          <w:rFonts w:ascii="Franklin Gothic Book" w:eastAsiaTheme="minorEastAsia" w:hAnsi="Franklin Gothic Book"/>
          <w:color w:val="000000" w:themeColor="text1"/>
        </w:rPr>
        <w:t xml:space="preserve">Provide clerical assistance for office tasks (copying, faxing, scanning, </w:t>
      </w:r>
      <w:proofErr w:type="spellStart"/>
      <w:r w:rsidRPr="00EE2D9C">
        <w:rPr>
          <w:rFonts w:ascii="Franklin Gothic Book" w:eastAsiaTheme="minorEastAsia" w:hAnsi="Franklin Gothic Book"/>
          <w:color w:val="000000" w:themeColor="text1"/>
        </w:rPr>
        <w:t>etc</w:t>
      </w:r>
      <w:proofErr w:type="spellEnd"/>
      <w:r w:rsidRPr="00EE2D9C">
        <w:rPr>
          <w:rFonts w:ascii="Franklin Gothic Book" w:eastAsiaTheme="minorEastAsia" w:hAnsi="Franklin Gothic Book"/>
          <w:color w:val="000000" w:themeColor="text1"/>
        </w:rPr>
        <w:t>).</w:t>
      </w:r>
    </w:p>
    <w:p w14:paraId="3DDDE736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," w:eastAsia="Franklin Gothic Book," w:hAnsi="Franklin Gothic Book," w:cs="Franklin Gothic Book,"/>
          <w:color w:val="000000" w:themeColor="text1"/>
        </w:rPr>
      </w:pPr>
      <w:r w:rsidRPr="0078675E">
        <w:rPr>
          <w:rFonts w:ascii="Franklin Gothic Book" w:eastAsia="Franklin Gothic Book" w:hAnsi="Franklin Gothic Book" w:cs="Franklin Gothic Book"/>
          <w:color w:val="000000" w:themeColor="text1"/>
          <w:shd w:val="clear" w:color="auto" w:fill="FFFFFF"/>
        </w:rPr>
        <w:t>Organize internal and external meetings, site visits, and special events.</w:t>
      </w:r>
    </w:p>
    <w:p w14:paraId="04FBD052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eastAsiaTheme="minorEastAsia" w:hAnsi="Franklin Gothic Book"/>
          <w:color w:val="000000" w:themeColor="text1"/>
        </w:rPr>
      </w:pPr>
      <w:r w:rsidRPr="00EE2D9C">
        <w:rPr>
          <w:rFonts w:ascii="Franklin Gothic Book" w:eastAsiaTheme="minorEastAsia" w:hAnsi="Franklin Gothic Book"/>
          <w:color w:val="000000" w:themeColor="text1"/>
        </w:rPr>
        <w:t xml:space="preserve">Coordinate and maintain a calendar of events, appointments, meetings, and travel itineraries for GH </w:t>
      </w:r>
      <w:r>
        <w:rPr>
          <w:rFonts w:ascii="Franklin Gothic Book" w:eastAsiaTheme="minorEastAsia" w:hAnsi="Franklin Gothic Book"/>
          <w:color w:val="000000" w:themeColor="text1"/>
        </w:rPr>
        <w:t>p</w:t>
      </w:r>
      <w:r w:rsidRPr="00EE2D9C">
        <w:rPr>
          <w:rFonts w:ascii="Franklin Gothic Book" w:eastAsiaTheme="minorEastAsia" w:hAnsi="Franklin Gothic Book"/>
          <w:color w:val="000000" w:themeColor="text1"/>
        </w:rPr>
        <w:t xml:space="preserve">rogram faculty and GH </w:t>
      </w:r>
      <w:r>
        <w:rPr>
          <w:rFonts w:ascii="Franklin Gothic Book" w:eastAsiaTheme="minorEastAsia" w:hAnsi="Franklin Gothic Book"/>
          <w:color w:val="000000" w:themeColor="text1"/>
        </w:rPr>
        <w:t>t</w:t>
      </w:r>
      <w:r w:rsidRPr="00EE2D9C">
        <w:rPr>
          <w:rFonts w:ascii="Franklin Gothic Book" w:eastAsiaTheme="minorEastAsia" w:hAnsi="Franklin Gothic Book"/>
          <w:color w:val="000000" w:themeColor="text1"/>
        </w:rPr>
        <w:t>rack residents.</w:t>
      </w:r>
    </w:p>
    <w:p w14:paraId="4B739B20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eastAsiaTheme="minorEastAsia" w:hAnsi="Franklin Gothic Book"/>
          <w:color w:val="000000" w:themeColor="text1"/>
        </w:rPr>
      </w:pPr>
      <w:r w:rsidRPr="00EE2D9C">
        <w:rPr>
          <w:rFonts w:ascii="Franklin Gothic Book" w:eastAsiaTheme="minorEastAsia" w:hAnsi="Franklin Gothic Book"/>
          <w:color w:val="000000" w:themeColor="text1"/>
        </w:rPr>
        <w:t xml:space="preserve">Order pertinent supplies for the GH </w:t>
      </w:r>
      <w:r>
        <w:rPr>
          <w:rFonts w:ascii="Franklin Gothic Book" w:eastAsiaTheme="minorEastAsia" w:hAnsi="Franklin Gothic Book"/>
          <w:color w:val="000000" w:themeColor="text1"/>
        </w:rPr>
        <w:t>t</w:t>
      </w:r>
      <w:r w:rsidRPr="00EE2D9C">
        <w:rPr>
          <w:rFonts w:ascii="Franklin Gothic Book" w:eastAsiaTheme="minorEastAsia" w:hAnsi="Franklin Gothic Book"/>
          <w:color w:val="000000" w:themeColor="text1"/>
        </w:rPr>
        <w:t>rack.</w:t>
      </w:r>
    </w:p>
    <w:p w14:paraId="2D130373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eastAsiaTheme="minorEastAsia" w:hAnsi="Franklin Gothic Book"/>
          <w:color w:val="000000" w:themeColor="text1"/>
        </w:rPr>
      </w:pPr>
      <w:r w:rsidRPr="00EE2D9C">
        <w:rPr>
          <w:rFonts w:ascii="Franklin Gothic Book" w:eastAsiaTheme="minorEastAsia" w:hAnsi="Franklin Gothic Book"/>
          <w:color w:val="000000" w:themeColor="text1"/>
        </w:rPr>
        <w:t>Liais</w:t>
      </w:r>
      <w:r>
        <w:rPr>
          <w:rFonts w:ascii="Franklin Gothic Book" w:eastAsiaTheme="minorEastAsia" w:hAnsi="Franklin Gothic Book"/>
          <w:color w:val="000000" w:themeColor="text1"/>
        </w:rPr>
        <w:t>e</w:t>
      </w:r>
      <w:r w:rsidRPr="00EE2D9C">
        <w:rPr>
          <w:rFonts w:ascii="Franklin Gothic Book" w:eastAsiaTheme="minorEastAsia" w:hAnsi="Franklin Gothic Book"/>
          <w:color w:val="000000" w:themeColor="text1"/>
        </w:rPr>
        <w:t xml:space="preserve"> and coordinate when appropriate with the </w:t>
      </w:r>
      <w:r>
        <w:rPr>
          <w:rFonts w:ascii="Franklin Gothic Book" w:eastAsiaTheme="minorEastAsia" w:hAnsi="Franklin Gothic Book"/>
          <w:color w:val="000000" w:themeColor="text1"/>
        </w:rPr>
        <w:t>r</w:t>
      </w:r>
      <w:r w:rsidRPr="00EE2D9C">
        <w:rPr>
          <w:rFonts w:ascii="Franklin Gothic Book" w:eastAsiaTheme="minorEastAsia" w:hAnsi="Franklin Gothic Book"/>
          <w:color w:val="000000" w:themeColor="text1"/>
        </w:rPr>
        <w:t xml:space="preserve">esidency </w:t>
      </w:r>
      <w:r>
        <w:rPr>
          <w:rFonts w:ascii="Franklin Gothic Book" w:eastAsiaTheme="minorEastAsia" w:hAnsi="Franklin Gothic Book"/>
          <w:color w:val="000000" w:themeColor="text1"/>
        </w:rPr>
        <w:t>p</w:t>
      </w:r>
      <w:r w:rsidRPr="00EE2D9C">
        <w:rPr>
          <w:rFonts w:ascii="Franklin Gothic Book" w:eastAsiaTheme="minorEastAsia" w:hAnsi="Franklin Gothic Book"/>
          <w:color w:val="000000" w:themeColor="text1"/>
        </w:rPr>
        <w:t xml:space="preserve">rogram, the </w:t>
      </w:r>
      <w:r>
        <w:rPr>
          <w:rFonts w:ascii="Franklin Gothic Book" w:eastAsiaTheme="minorEastAsia" w:hAnsi="Franklin Gothic Book"/>
          <w:color w:val="000000" w:themeColor="text1"/>
        </w:rPr>
        <w:t>g</w:t>
      </w:r>
      <w:r w:rsidRPr="00EE2D9C">
        <w:rPr>
          <w:rFonts w:ascii="Franklin Gothic Book" w:eastAsiaTheme="minorEastAsia" w:hAnsi="Franklin Gothic Book"/>
          <w:color w:val="000000" w:themeColor="text1"/>
        </w:rPr>
        <w:t xml:space="preserve">raduate </w:t>
      </w:r>
      <w:r>
        <w:rPr>
          <w:rFonts w:ascii="Franklin Gothic Book" w:eastAsiaTheme="minorEastAsia" w:hAnsi="Franklin Gothic Book"/>
          <w:color w:val="000000" w:themeColor="text1"/>
        </w:rPr>
        <w:t>m</w:t>
      </w:r>
      <w:r w:rsidRPr="00EE2D9C">
        <w:rPr>
          <w:rFonts w:ascii="Franklin Gothic Book" w:eastAsiaTheme="minorEastAsia" w:hAnsi="Franklin Gothic Book"/>
          <w:color w:val="000000" w:themeColor="text1"/>
        </w:rPr>
        <w:t xml:space="preserve">edical </w:t>
      </w:r>
      <w:r>
        <w:rPr>
          <w:rFonts w:ascii="Franklin Gothic Book" w:eastAsiaTheme="minorEastAsia" w:hAnsi="Franklin Gothic Book"/>
          <w:color w:val="000000" w:themeColor="text1"/>
        </w:rPr>
        <w:t>e</w:t>
      </w:r>
      <w:r w:rsidRPr="00EE2D9C">
        <w:rPr>
          <w:rFonts w:ascii="Franklin Gothic Book" w:eastAsiaTheme="minorEastAsia" w:hAnsi="Franklin Gothic Book"/>
          <w:color w:val="000000" w:themeColor="text1"/>
        </w:rPr>
        <w:t xml:space="preserve">ducation </w:t>
      </w:r>
      <w:r>
        <w:rPr>
          <w:rFonts w:ascii="Franklin Gothic Book" w:eastAsiaTheme="minorEastAsia" w:hAnsi="Franklin Gothic Book"/>
          <w:color w:val="000000" w:themeColor="text1"/>
        </w:rPr>
        <w:t>o</w:t>
      </w:r>
      <w:r w:rsidRPr="00EE2D9C">
        <w:rPr>
          <w:rFonts w:ascii="Franklin Gothic Book" w:eastAsiaTheme="minorEastAsia" w:hAnsi="Franklin Gothic Book"/>
          <w:color w:val="000000" w:themeColor="text1"/>
        </w:rPr>
        <w:t xml:space="preserve">ffice, the </w:t>
      </w:r>
      <w:r>
        <w:rPr>
          <w:rFonts w:ascii="Franklin Gothic Book" w:eastAsiaTheme="minorEastAsia" w:hAnsi="Franklin Gothic Book"/>
          <w:color w:val="000000" w:themeColor="text1"/>
        </w:rPr>
        <w:t>m</w:t>
      </w:r>
      <w:r w:rsidRPr="00EE2D9C">
        <w:rPr>
          <w:rFonts w:ascii="Franklin Gothic Book" w:eastAsiaTheme="minorEastAsia" w:hAnsi="Franklin Gothic Book"/>
          <w:color w:val="000000" w:themeColor="text1"/>
        </w:rPr>
        <w:t xml:space="preserve">edical </w:t>
      </w:r>
      <w:r>
        <w:rPr>
          <w:rFonts w:ascii="Franklin Gothic Book" w:eastAsiaTheme="minorEastAsia" w:hAnsi="Franklin Gothic Book"/>
          <w:color w:val="000000" w:themeColor="text1"/>
        </w:rPr>
        <w:t>s</w:t>
      </w:r>
      <w:r w:rsidRPr="00EE2D9C">
        <w:rPr>
          <w:rFonts w:ascii="Franklin Gothic Book" w:eastAsiaTheme="minorEastAsia" w:hAnsi="Franklin Gothic Book"/>
          <w:color w:val="000000" w:themeColor="text1"/>
        </w:rPr>
        <w:t xml:space="preserve">chool, and other affiliates. </w:t>
      </w:r>
    </w:p>
    <w:p w14:paraId="4D783109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eastAsiaTheme="minorEastAsia" w:hAnsi="Franklin Gothic Book"/>
          <w:color w:val="000000" w:themeColor="text1"/>
        </w:rPr>
      </w:pPr>
      <w:r w:rsidRPr="00EE2D9C">
        <w:rPr>
          <w:rFonts w:ascii="Franklin Gothic Book" w:eastAsiaTheme="minorEastAsia" w:hAnsi="Franklin Gothic Book"/>
          <w:color w:val="000000" w:themeColor="text1"/>
        </w:rPr>
        <w:t>Assist with coordinating visiting speakers.</w:t>
      </w:r>
    </w:p>
    <w:p w14:paraId="16FE1371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eastAsiaTheme="minorEastAsia" w:hAnsi="Franklin Gothic Book"/>
          <w:color w:val="000000" w:themeColor="text1"/>
        </w:rPr>
      </w:pPr>
      <w:r w:rsidRPr="00EE2D9C">
        <w:rPr>
          <w:rFonts w:ascii="Franklin Gothic Book" w:eastAsiaTheme="minorEastAsia" w:hAnsi="Franklin Gothic Book"/>
          <w:color w:val="000000" w:themeColor="text1"/>
        </w:rPr>
        <w:t>Assist with the coordination of local, regional and</w:t>
      </w:r>
      <w:r>
        <w:rPr>
          <w:rFonts w:ascii="Franklin Gothic Book" w:eastAsiaTheme="minorEastAsia" w:hAnsi="Franklin Gothic Book"/>
          <w:color w:val="000000" w:themeColor="text1"/>
        </w:rPr>
        <w:t xml:space="preserve"> (</w:t>
      </w:r>
      <w:r w:rsidRPr="00EE2D9C">
        <w:rPr>
          <w:rFonts w:ascii="Franklin Gothic Book" w:eastAsiaTheme="minorEastAsia" w:hAnsi="Franklin Gothic Book"/>
          <w:color w:val="000000" w:themeColor="text1"/>
        </w:rPr>
        <w:t>when applicable</w:t>
      </w:r>
      <w:r>
        <w:rPr>
          <w:rFonts w:ascii="Franklin Gothic Book" w:eastAsiaTheme="minorEastAsia" w:hAnsi="Franklin Gothic Book"/>
          <w:color w:val="000000" w:themeColor="text1"/>
        </w:rPr>
        <w:t>)</w:t>
      </w:r>
      <w:r w:rsidRPr="00EE2D9C">
        <w:rPr>
          <w:rFonts w:ascii="Franklin Gothic Book" w:eastAsiaTheme="minorEastAsia" w:hAnsi="Franklin Gothic Book"/>
          <w:color w:val="000000" w:themeColor="text1"/>
        </w:rPr>
        <w:t xml:space="preserve"> national meetings. </w:t>
      </w:r>
    </w:p>
    <w:p w14:paraId="2C3CA27B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," w:eastAsia="Franklin Gothic Book," w:hAnsi="Franklin Gothic Book," w:cs="Franklin Gothic Book,"/>
          <w:color w:val="000000" w:themeColor="text1"/>
        </w:rPr>
      </w:pPr>
      <w:r w:rsidRPr="0078675E">
        <w:rPr>
          <w:rFonts w:ascii="Franklin Gothic Book" w:eastAsia="Franklin Gothic Book" w:hAnsi="Franklin Gothic Book" w:cs="Franklin Gothic Book"/>
          <w:color w:val="000000" w:themeColor="text1"/>
          <w:shd w:val="clear" w:color="auto" w:fill="FFFFFF"/>
        </w:rPr>
        <w:t>Collate program and presentation evaluations pertinent to the pediatrics</w:t>
      </w:r>
      <w:r w:rsidRPr="0078675E">
        <w:rPr>
          <w:rFonts w:ascii="Franklin Gothic Book," w:eastAsia="Franklin Gothic Book," w:hAnsi="Franklin Gothic Book," w:cs="Franklin Gothic Book,"/>
          <w:color w:val="000000" w:themeColor="text1"/>
          <w:shd w:val="clear" w:color="auto" w:fill="FFFFFF"/>
        </w:rPr>
        <w:t xml:space="preserve"> </w:t>
      </w:r>
      <w:r w:rsidRPr="0078675E">
        <w:rPr>
          <w:rFonts w:ascii="Franklin Gothic Book" w:eastAsia="Franklin Gothic Book" w:hAnsi="Franklin Gothic Book" w:cs="Franklin Gothic Book"/>
          <w:color w:val="000000" w:themeColor="text1"/>
          <w:shd w:val="clear" w:color="auto" w:fill="FFFFFF"/>
        </w:rPr>
        <w:t>GH</w:t>
      </w:r>
      <w:r w:rsidRPr="0078675E">
        <w:rPr>
          <w:rFonts w:ascii="Franklin Gothic Book," w:eastAsia="Franklin Gothic Book," w:hAnsi="Franklin Gothic Book," w:cs="Franklin Gothic Book,"/>
          <w:color w:val="000000" w:themeColor="text1"/>
          <w:shd w:val="clear" w:color="auto" w:fill="FFFFFF"/>
        </w:rPr>
        <w:t xml:space="preserve"> </w:t>
      </w:r>
      <w:r w:rsidRPr="0078675E">
        <w:rPr>
          <w:rFonts w:ascii="Franklin Gothic Book" w:eastAsia="Franklin Gothic Book" w:hAnsi="Franklin Gothic Book" w:cs="Franklin Gothic Book"/>
          <w:color w:val="000000" w:themeColor="text1"/>
          <w:shd w:val="clear" w:color="auto" w:fill="FFFFFF"/>
        </w:rPr>
        <w:t>track.</w:t>
      </w:r>
    </w:p>
    <w:p w14:paraId="2D3206A7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eastAsiaTheme="minorEastAsia" w:hAnsi="Franklin Gothic Book"/>
          <w:color w:val="000000" w:themeColor="text1"/>
        </w:rPr>
      </w:pPr>
      <w:r w:rsidRPr="00EE2D9C">
        <w:rPr>
          <w:rFonts w:ascii="Franklin Gothic Book" w:eastAsiaTheme="minorEastAsia" w:hAnsi="Franklin Gothic Book"/>
          <w:color w:val="000000" w:themeColor="text1"/>
        </w:rPr>
        <w:t>Assist with special projects when needed.</w:t>
      </w:r>
    </w:p>
    <w:p w14:paraId="7335F075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eastAsiaTheme="minorEastAsia" w:hAnsi="Franklin Gothic Book"/>
          <w:color w:val="000000" w:themeColor="text1"/>
        </w:rPr>
      </w:pPr>
      <w:r w:rsidRPr="00EE2D9C">
        <w:rPr>
          <w:rFonts w:ascii="Franklin Gothic Book" w:eastAsiaTheme="minorEastAsia" w:hAnsi="Franklin Gothic Book"/>
          <w:color w:val="000000" w:themeColor="text1"/>
        </w:rPr>
        <w:t xml:space="preserve">Develop and maintain online platforms for the GH </w:t>
      </w:r>
      <w:r>
        <w:rPr>
          <w:rFonts w:ascii="Franklin Gothic Book" w:eastAsiaTheme="minorEastAsia" w:hAnsi="Franklin Gothic Book"/>
          <w:color w:val="000000" w:themeColor="text1"/>
        </w:rPr>
        <w:t>t</w:t>
      </w:r>
      <w:r w:rsidRPr="00EE2D9C">
        <w:rPr>
          <w:rFonts w:ascii="Franklin Gothic Book" w:eastAsiaTheme="minorEastAsia" w:hAnsi="Franklin Gothic Book"/>
          <w:color w:val="000000" w:themeColor="text1"/>
        </w:rPr>
        <w:t>rack, including an informational web</w:t>
      </w:r>
      <w:r>
        <w:rPr>
          <w:rFonts w:ascii="Franklin Gothic Book" w:eastAsiaTheme="minorEastAsia" w:hAnsi="Franklin Gothic Book"/>
          <w:color w:val="000000" w:themeColor="text1"/>
        </w:rPr>
        <w:t xml:space="preserve"> </w:t>
      </w:r>
      <w:r w:rsidRPr="00EE2D9C">
        <w:rPr>
          <w:rFonts w:ascii="Franklin Gothic Book" w:eastAsiaTheme="minorEastAsia" w:hAnsi="Franklin Gothic Book"/>
          <w:color w:val="000000" w:themeColor="text1"/>
        </w:rPr>
        <w:t>page, evaluation tracking system, and online platform for accessing GH videos and curriculum materials.</w:t>
      </w:r>
    </w:p>
    <w:p w14:paraId="7756B6C1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eastAsiaTheme="minorEastAsia" w:hAnsi="Franklin Gothic Book"/>
          <w:color w:val="000000" w:themeColor="text1"/>
        </w:rPr>
      </w:pPr>
      <w:r w:rsidRPr="00EE2D9C">
        <w:rPr>
          <w:rFonts w:ascii="Franklin Gothic Book" w:eastAsiaTheme="minorEastAsia" w:hAnsi="Franklin Gothic Book"/>
          <w:color w:val="000000" w:themeColor="text1"/>
        </w:rPr>
        <w:t xml:space="preserve">Maintain GH </w:t>
      </w:r>
      <w:r>
        <w:rPr>
          <w:rFonts w:ascii="Franklin Gothic Book" w:eastAsiaTheme="minorEastAsia" w:hAnsi="Franklin Gothic Book"/>
          <w:color w:val="000000" w:themeColor="text1"/>
        </w:rPr>
        <w:t>t</w:t>
      </w:r>
      <w:r w:rsidRPr="00EE2D9C">
        <w:rPr>
          <w:rFonts w:ascii="Franklin Gothic Book" w:eastAsiaTheme="minorEastAsia" w:hAnsi="Franklin Gothic Book"/>
          <w:color w:val="000000" w:themeColor="text1"/>
        </w:rPr>
        <w:t>rack rosters.</w:t>
      </w:r>
    </w:p>
    <w:p w14:paraId="54AE0CDD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eastAsiaTheme="minorEastAsia" w:hAnsi="Franklin Gothic Book"/>
          <w:color w:val="000000" w:themeColor="text1"/>
        </w:rPr>
      </w:pPr>
      <w:r w:rsidRPr="00EE2D9C">
        <w:rPr>
          <w:rFonts w:ascii="Franklin Gothic Book" w:eastAsiaTheme="minorEastAsia" w:hAnsi="Franklin Gothic Book"/>
          <w:color w:val="000000" w:themeColor="text1"/>
        </w:rPr>
        <w:t>Maintain a record of trainee participation in GH activities</w:t>
      </w:r>
      <w:r>
        <w:rPr>
          <w:rFonts w:ascii="Franklin Gothic Book" w:eastAsiaTheme="minorEastAsia" w:hAnsi="Franklin Gothic Book"/>
          <w:color w:val="000000" w:themeColor="text1"/>
        </w:rPr>
        <w:t xml:space="preserve"> and p</w:t>
      </w:r>
      <w:r w:rsidRPr="00EE2D9C">
        <w:rPr>
          <w:rFonts w:ascii="Franklin Gothic Book" w:eastAsiaTheme="minorEastAsia" w:hAnsi="Franklin Gothic Book"/>
          <w:color w:val="000000" w:themeColor="text1"/>
        </w:rPr>
        <w:t xml:space="preserve">rovide the GH </w:t>
      </w:r>
      <w:r>
        <w:rPr>
          <w:rFonts w:ascii="Franklin Gothic Book" w:eastAsiaTheme="minorEastAsia" w:hAnsi="Franklin Gothic Book"/>
          <w:color w:val="000000" w:themeColor="text1"/>
        </w:rPr>
        <w:t>t</w:t>
      </w:r>
      <w:r w:rsidRPr="00EE2D9C">
        <w:rPr>
          <w:rFonts w:ascii="Franklin Gothic Book" w:eastAsiaTheme="minorEastAsia" w:hAnsi="Franklin Gothic Book"/>
          <w:color w:val="000000" w:themeColor="text1"/>
        </w:rPr>
        <w:t>rack faculty with a quarterly audit of participation.</w:t>
      </w:r>
    </w:p>
    <w:p w14:paraId="343052C7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eastAsiaTheme="minorEastAsia" w:hAnsi="Franklin Gothic Book"/>
          <w:color w:val="000000" w:themeColor="text1"/>
        </w:rPr>
      </w:pPr>
      <w:r w:rsidRPr="00EE2D9C">
        <w:rPr>
          <w:rFonts w:ascii="Franklin Gothic Book" w:eastAsiaTheme="minorEastAsia" w:hAnsi="Franklin Gothic Book"/>
          <w:color w:val="000000" w:themeColor="text1"/>
        </w:rPr>
        <w:t xml:space="preserve">Maintain records of GH </w:t>
      </w:r>
      <w:r>
        <w:rPr>
          <w:rFonts w:ascii="Franklin Gothic Book" w:eastAsiaTheme="minorEastAsia" w:hAnsi="Franklin Gothic Book"/>
          <w:color w:val="000000" w:themeColor="text1"/>
        </w:rPr>
        <w:t>t</w:t>
      </w:r>
      <w:r w:rsidRPr="00EE2D9C">
        <w:rPr>
          <w:rFonts w:ascii="Franklin Gothic Book" w:eastAsiaTheme="minorEastAsia" w:hAnsi="Franklin Gothic Book"/>
          <w:color w:val="000000" w:themeColor="text1"/>
        </w:rPr>
        <w:t>rack resident projects, accomplishments, and individualized curriculum plans.</w:t>
      </w:r>
    </w:p>
    <w:p w14:paraId="3CE463A0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eastAsiaTheme="minorEastAsia" w:hAnsi="Franklin Gothic Book"/>
          <w:color w:val="000000" w:themeColor="text1"/>
        </w:rPr>
      </w:pPr>
      <w:r w:rsidRPr="00EE2D9C">
        <w:rPr>
          <w:rFonts w:ascii="Franklin Gothic Book" w:eastAsiaTheme="minorEastAsia" w:hAnsi="Franklin Gothic Book"/>
          <w:color w:val="000000" w:themeColor="text1"/>
        </w:rPr>
        <w:t xml:space="preserve">Ensure that all GH </w:t>
      </w:r>
      <w:r>
        <w:rPr>
          <w:rFonts w:ascii="Franklin Gothic Book" w:eastAsiaTheme="minorEastAsia" w:hAnsi="Franklin Gothic Book"/>
          <w:color w:val="000000" w:themeColor="text1"/>
        </w:rPr>
        <w:t>t</w:t>
      </w:r>
      <w:r w:rsidRPr="00EE2D9C">
        <w:rPr>
          <w:rFonts w:ascii="Franklin Gothic Book" w:eastAsiaTheme="minorEastAsia" w:hAnsi="Franklin Gothic Book"/>
          <w:color w:val="000000" w:themeColor="text1"/>
        </w:rPr>
        <w:t>rack members complete the necessary paperwork to secure memberships to the American Academy of Pediatrics Section of International Child Health (SOICH) and the Center for Universities for Global Health (CUGH).</w:t>
      </w:r>
    </w:p>
    <w:p w14:paraId="20CEC7F8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eastAsiaTheme="minorEastAsia" w:hAnsi="Franklin Gothic Book"/>
          <w:color w:val="000000" w:themeColor="text1"/>
        </w:rPr>
      </w:pPr>
      <w:r w:rsidRPr="00EE2D9C">
        <w:rPr>
          <w:rFonts w:ascii="Franklin Gothic Book" w:eastAsiaTheme="minorEastAsia" w:hAnsi="Franklin Gothic Book"/>
          <w:color w:val="000000" w:themeColor="text1"/>
        </w:rPr>
        <w:t>Assist GH track members in completing the process of applying for an international health elective by providing the necessary paperwork and ensuring timely completion</w:t>
      </w:r>
      <w:r>
        <w:rPr>
          <w:rFonts w:ascii="Franklin Gothic Book" w:eastAsiaTheme="minorEastAsia" w:hAnsi="Franklin Gothic Book"/>
          <w:color w:val="000000" w:themeColor="text1"/>
        </w:rPr>
        <w:t>; c</w:t>
      </w:r>
      <w:r w:rsidRPr="00EE2D9C">
        <w:rPr>
          <w:rFonts w:ascii="Franklin Gothic Book" w:eastAsiaTheme="minorEastAsia" w:hAnsi="Franklin Gothic Book"/>
          <w:color w:val="000000" w:themeColor="text1"/>
        </w:rPr>
        <w:t>ollect site and emergency contact information for each trainee prior to travel.</w:t>
      </w:r>
    </w:p>
    <w:p w14:paraId="37DA3C93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eastAsiaTheme="minorEastAsia" w:hAnsi="Franklin Gothic Book"/>
          <w:color w:val="000000" w:themeColor="text1"/>
        </w:rPr>
      </w:pPr>
      <w:r w:rsidRPr="00EE2D9C">
        <w:rPr>
          <w:rFonts w:ascii="Franklin Gothic Book" w:eastAsiaTheme="minorEastAsia" w:hAnsi="Franklin Gothic Book"/>
          <w:color w:val="000000" w:themeColor="text1"/>
        </w:rPr>
        <w:t>Maintain a database of trainee participation in GH electives, as well as elective site information.</w:t>
      </w:r>
    </w:p>
    <w:p w14:paraId="4A52B82E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eastAsiaTheme="minorEastAsia" w:hAnsi="Franklin Gothic Book"/>
          <w:color w:val="000000" w:themeColor="text1"/>
        </w:rPr>
      </w:pPr>
      <w:r w:rsidRPr="00EE2D9C">
        <w:rPr>
          <w:rFonts w:ascii="Franklin Gothic Book" w:eastAsiaTheme="minorEastAsia" w:hAnsi="Franklin Gothic Book"/>
          <w:color w:val="000000" w:themeColor="text1"/>
        </w:rPr>
        <w:t xml:space="preserve">Maintain contact lists for GH </w:t>
      </w:r>
      <w:r>
        <w:rPr>
          <w:rFonts w:ascii="Franklin Gothic Book" w:eastAsiaTheme="minorEastAsia" w:hAnsi="Franklin Gothic Book"/>
          <w:color w:val="000000" w:themeColor="text1"/>
        </w:rPr>
        <w:t>t</w:t>
      </w:r>
      <w:r w:rsidRPr="00EE2D9C">
        <w:rPr>
          <w:rFonts w:ascii="Franklin Gothic Book" w:eastAsiaTheme="minorEastAsia" w:hAnsi="Franklin Gothic Book"/>
          <w:color w:val="000000" w:themeColor="text1"/>
        </w:rPr>
        <w:t>rack alumni.</w:t>
      </w:r>
    </w:p>
    <w:p w14:paraId="6270A250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," w:eastAsia="Franklin Gothic Book," w:hAnsi="Franklin Gothic Book," w:cs="Franklin Gothic Book,"/>
          <w:color w:val="000000" w:themeColor="text1"/>
        </w:rPr>
      </w:pPr>
      <w:r w:rsidRPr="0078675E">
        <w:rPr>
          <w:rFonts w:ascii="Franklin Gothic Book" w:eastAsia="Franklin Gothic Book" w:hAnsi="Franklin Gothic Book" w:cs="Franklin Gothic Book"/>
          <w:color w:val="000000" w:themeColor="text1"/>
          <w:shd w:val="clear" w:color="auto" w:fill="FFFFFF"/>
        </w:rPr>
        <w:t>Collaborate on the development of GH track materials including educational materials, websites, forms, and reports.</w:t>
      </w:r>
    </w:p>
    <w:p w14:paraId="160FBC98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," w:eastAsia="Franklin Gothic Book," w:hAnsi="Franklin Gothic Book," w:cs="Franklin Gothic Book,"/>
          <w:color w:val="000000" w:themeColor="text1"/>
        </w:rPr>
      </w:pPr>
      <w:r w:rsidRPr="0078675E">
        <w:rPr>
          <w:rFonts w:ascii="Franklin Gothic Book" w:eastAsia="Franklin Gothic Book" w:hAnsi="Franklin Gothic Book" w:cs="Franklin Gothic Book"/>
          <w:color w:val="000000" w:themeColor="text1"/>
          <w:shd w:val="clear" w:color="auto" w:fill="FFFFFF"/>
        </w:rPr>
        <w:t>Coordinate track outre</w:t>
      </w:r>
      <w:bookmarkStart w:id="0" w:name="_GoBack"/>
      <w:bookmarkEnd w:id="0"/>
      <w:r w:rsidRPr="0078675E">
        <w:rPr>
          <w:rFonts w:ascii="Franklin Gothic Book" w:eastAsia="Franklin Gothic Book" w:hAnsi="Franklin Gothic Book" w:cs="Franklin Gothic Book"/>
          <w:color w:val="000000" w:themeColor="text1"/>
          <w:shd w:val="clear" w:color="auto" w:fill="FFFFFF"/>
        </w:rPr>
        <w:t>ach activities</w:t>
      </w:r>
      <w:r w:rsidRPr="0078675E">
        <w:rPr>
          <w:rFonts w:ascii="Franklin Gothic Book," w:eastAsia="Franklin Gothic Book," w:hAnsi="Franklin Gothic Book," w:cs="Franklin Gothic Book,"/>
          <w:color w:val="000000" w:themeColor="text1"/>
          <w:shd w:val="clear" w:color="auto" w:fill="FFFFFF"/>
        </w:rPr>
        <w:t>,</w:t>
      </w:r>
      <w:r w:rsidRPr="0078675E">
        <w:rPr>
          <w:rFonts w:ascii="Franklin Gothic Book" w:eastAsia="Franklin Gothic Book" w:hAnsi="Franklin Gothic Book" w:cs="Franklin Gothic Book"/>
          <w:color w:val="000000" w:themeColor="text1"/>
          <w:shd w:val="clear" w:color="auto" w:fill="FFFFFF"/>
        </w:rPr>
        <w:t xml:space="preserve"> including acting as a liaison with community-based organizations.</w:t>
      </w:r>
    </w:p>
    <w:p w14:paraId="74C2CB69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," w:eastAsia="Franklin Gothic Book," w:hAnsi="Franklin Gothic Book," w:cs="Franklin Gothic Book,"/>
          <w:color w:val="000000" w:themeColor="text1"/>
        </w:rPr>
      </w:pPr>
      <w:r w:rsidRPr="0078675E">
        <w:rPr>
          <w:rFonts w:ascii="Franklin Gothic Book" w:eastAsia="Franklin Gothic Book" w:hAnsi="Franklin Gothic Book" w:cs="Franklin Gothic Book"/>
          <w:color w:val="000000" w:themeColor="text1"/>
          <w:shd w:val="clear" w:color="auto" w:fill="FFFFFF"/>
        </w:rPr>
        <w:t>Assist with the coordination of academic projects for GH</w:t>
      </w:r>
      <w:r w:rsidRPr="0078675E">
        <w:rPr>
          <w:rFonts w:ascii="Franklin Gothic Book," w:eastAsia="Franklin Gothic Book," w:hAnsi="Franklin Gothic Book," w:cs="Franklin Gothic Book,"/>
          <w:color w:val="000000" w:themeColor="text1"/>
          <w:shd w:val="clear" w:color="auto" w:fill="FFFFFF"/>
        </w:rPr>
        <w:t xml:space="preserve"> </w:t>
      </w:r>
      <w:r w:rsidRPr="0078675E">
        <w:rPr>
          <w:rFonts w:ascii="Franklin Gothic Book" w:eastAsia="Franklin Gothic Book" w:hAnsi="Franklin Gothic Book" w:cs="Franklin Gothic Book"/>
          <w:color w:val="000000" w:themeColor="text1"/>
          <w:shd w:val="clear" w:color="auto" w:fill="FFFFFF"/>
        </w:rPr>
        <w:t>track residents.</w:t>
      </w:r>
    </w:p>
    <w:p w14:paraId="70028430" w14:textId="77777777" w:rsidR="001B3D4B" w:rsidRPr="00EE2D9C" w:rsidRDefault="001B3D4B" w:rsidP="001B3D4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," w:eastAsia="Franklin Gothic Book," w:hAnsi="Franklin Gothic Book," w:cs="Franklin Gothic Book,"/>
          <w:color w:val="000000" w:themeColor="text1"/>
        </w:rPr>
      </w:pPr>
      <w:r w:rsidRPr="0078675E">
        <w:rPr>
          <w:rFonts w:ascii="Franklin Gothic Book" w:eastAsia="Franklin Gothic Book" w:hAnsi="Franklin Gothic Book" w:cs="Franklin Gothic Book"/>
          <w:color w:val="000000" w:themeColor="text1"/>
          <w:shd w:val="clear" w:color="auto" w:fill="FFFFFF"/>
        </w:rPr>
        <w:t>Prepare pediatrics</w:t>
      </w:r>
      <w:r w:rsidRPr="0078675E">
        <w:rPr>
          <w:rFonts w:ascii="Franklin Gothic Book," w:eastAsia="Franklin Gothic Book," w:hAnsi="Franklin Gothic Book," w:cs="Franklin Gothic Book,"/>
          <w:color w:val="000000" w:themeColor="text1"/>
          <w:shd w:val="clear" w:color="auto" w:fill="FFFFFF"/>
        </w:rPr>
        <w:t xml:space="preserve"> </w:t>
      </w:r>
      <w:r w:rsidRPr="0078675E">
        <w:rPr>
          <w:rFonts w:ascii="Franklin Gothic Book" w:eastAsia="Franklin Gothic Book" w:hAnsi="Franklin Gothic Book" w:cs="Franklin Gothic Book"/>
          <w:color w:val="000000" w:themeColor="text1"/>
          <w:shd w:val="clear" w:color="auto" w:fill="FFFFFF"/>
        </w:rPr>
        <w:t>GH</w:t>
      </w:r>
      <w:r w:rsidRPr="0078675E">
        <w:rPr>
          <w:rFonts w:ascii="Franklin Gothic Book," w:eastAsia="Franklin Gothic Book," w:hAnsi="Franklin Gothic Book," w:cs="Franklin Gothic Book,"/>
          <w:color w:val="000000" w:themeColor="text1"/>
          <w:shd w:val="clear" w:color="auto" w:fill="FFFFFF"/>
        </w:rPr>
        <w:t xml:space="preserve"> </w:t>
      </w:r>
      <w:r w:rsidRPr="0078675E">
        <w:rPr>
          <w:rFonts w:ascii="Franklin Gothic Book" w:eastAsia="Franklin Gothic Book" w:hAnsi="Franklin Gothic Book" w:cs="Franklin Gothic Book"/>
          <w:color w:val="000000" w:themeColor="text1"/>
          <w:shd w:val="clear" w:color="auto" w:fill="FFFFFF"/>
        </w:rPr>
        <w:t>track data and progress for stakeholders.</w:t>
      </w:r>
    </w:p>
    <w:p w14:paraId="1768F89B" w14:textId="77777777" w:rsidR="006761FB" w:rsidRPr="00AC3F44" w:rsidRDefault="006761FB" w:rsidP="001B3D4B">
      <w:pPr>
        <w:spacing w:after="0" w:line="240" w:lineRule="auto"/>
      </w:pPr>
    </w:p>
    <w:sectPr w:rsidR="006761FB" w:rsidRPr="00AC3F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4F9BD" w14:textId="77777777" w:rsidR="00521CE4" w:rsidRDefault="00521CE4" w:rsidP="0078557D">
      <w:pPr>
        <w:spacing w:after="0" w:line="240" w:lineRule="auto"/>
      </w:pPr>
      <w:r>
        <w:separator/>
      </w:r>
    </w:p>
  </w:endnote>
  <w:endnote w:type="continuationSeparator" w:id="0">
    <w:p w14:paraId="3F57B844" w14:textId="77777777" w:rsidR="00521CE4" w:rsidRDefault="00521CE4" w:rsidP="0078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Book,">
    <w:altName w:val="Franklin Gothic Book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03766" w14:textId="77777777" w:rsidR="00521CE4" w:rsidRDefault="00521CE4" w:rsidP="0078557D">
      <w:pPr>
        <w:spacing w:after="0" w:line="240" w:lineRule="auto"/>
      </w:pPr>
      <w:r>
        <w:separator/>
      </w:r>
    </w:p>
  </w:footnote>
  <w:footnote w:type="continuationSeparator" w:id="0">
    <w:p w14:paraId="50FC7D14" w14:textId="77777777" w:rsidR="00521CE4" w:rsidRDefault="00521CE4" w:rsidP="0078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6169" w14:textId="30369CC5" w:rsidR="0078557D" w:rsidRDefault="001B3D4B" w:rsidP="001B3D4B">
    <w:pPr>
      <w:spacing w:after="0" w:line="240" w:lineRule="auto"/>
    </w:pPr>
    <w:r w:rsidRPr="00E270EF">
      <w:rPr>
        <w:rFonts w:ascii="Franklin Gothic Medium" w:eastAsiaTheme="minorEastAsia" w:hAnsi="Franklin Gothic Medium"/>
        <w:bCs/>
        <w:color w:val="3C8498"/>
        <w:sz w:val="36"/>
        <w:szCs w:val="32"/>
      </w:rPr>
      <w:t>APPENDIX C: Position Description for a Global Health Track Program Coordinator (template)</w:t>
    </w:r>
    <w:hyperlink w:anchor="AppendixGtext" w:history="1"/>
    <w:hyperlink w:anchor="HEALTHSELFASSTtext" w:history="1"/>
  </w:p>
  <w:p w14:paraId="3A28FD52" w14:textId="77777777" w:rsidR="001B3D4B" w:rsidRPr="001B3D4B" w:rsidRDefault="001B3D4B" w:rsidP="001B3D4B">
    <w:pPr>
      <w:spacing w:after="0" w:line="240" w:lineRule="auto"/>
      <w:rPr>
        <w:rFonts w:ascii="Franklin Gothic Book" w:eastAsiaTheme="minorEastAsia" w:hAnsi="Franklin Gothic Book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18CF"/>
    <w:multiLevelType w:val="hybridMultilevel"/>
    <w:tmpl w:val="0B98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2279"/>
    <w:multiLevelType w:val="hybridMultilevel"/>
    <w:tmpl w:val="D212AD94"/>
    <w:lvl w:ilvl="0" w:tplc="8F98216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900BC"/>
    <w:multiLevelType w:val="hybridMultilevel"/>
    <w:tmpl w:val="F4DA0106"/>
    <w:lvl w:ilvl="0" w:tplc="98D6C5F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FD72D66"/>
    <w:multiLevelType w:val="hybridMultilevel"/>
    <w:tmpl w:val="C3A6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C7D14"/>
    <w:multiLevelType w:val="hybridMultilevel"/>
    <w:tmpl w:val="5A1A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5535F"/>
    <w:multiLevelType w:val="hybridMultilevel"/>
    <w:tmpl w:val="F10A9384"/>
    <w:lvl w:ilvl="0" w:tplc="6216655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9AB81A00">
      <w:start w:val="1"/>
      <w:numFmt w:val="decimal"/>
      <w:lvlText w:val="%2."/>
      <w:lvlJc w:val="left"/>
      <w:pPr>
        <w:ind w:left="396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88A66AA"/>
    <w:multiLevelType w:val="hybridMultilevel"/>
    <w:tmpl w:val="C91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D065E"/>
    <w:multiLevelType w:val="hybridMultilevel"/>
    <w:tmpl w:val="206E6F20"/>
    <w:lvl w:ilvl="0" w:tplc="4DB81D9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B904A2"/>
    <w:multiLevelType w:val="hybridMultilevel"/>
    <w:tmpl w:val="B290E6D0"/>
    <w:lvl w:ilvl="0" w:tplc="1234AD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488F6C3F"/>
    <w:multiLevelType w:val="hybridMultilevel"/>
    <w:tmpl w:val="C73265C4"/>
    <w:lvl w:ilvl="0" w:tplc="4DC4D22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E013591"/>
    <w:multiLevelType w:val="hybridMultilevel"/>
    <w:tmpl w:val="37E6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C4394"/>
    <w:multiLevelType w:val="hybridMultilevel"/>
    <w:tmpl w:val="92D8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72D0C"/>
    <w:multiLevelType w:val="hybridMultilevel"/>
    <w:tmpl w:val="D832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164D2"/>
    <w:multiLevelType w:val="hybridMultilevel"/>
    <w:tmpl w:val="1B96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E459E"/>
    <w:multiLevelType w:val="hybridMultilevel"/>
    <w:tmpl w:val="253C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F3D02"/>
    <w:multiLevelType w:val="hybridMultilevel"/>
    <w:tmpl w:val="5FAC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A5417"/>
    <w:multiLevelType w:val="hybridMultilevel"/>
    <w:tmpl w:val="F4DA0106"/>
    <w:lvl w:ilvl="0" w:tplc="98D6C5F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751B6496"/>
    <w:multiLevelType w:val="hybridMultilevel"/>
    <w:tmpl w:val="1924D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6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15"/>
  </w:num>
  <w:num w:numId="12">
    <w:abstractNumId w:val="3"/>
  </w:num>
  <w:num w:numId="13">
    <w:abstractNumId w:val="11"/>
  </w:num>
  <w:num w:numId="14">
    <w:abstractNumId w:val="4"/>
  </w:num>
  <w:num w:numId="15">
    <w:abstractNumId w:val="13"/>
  </w:num>
  <w:num w:numId="16">
    <w:abstractNumId w:val="14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FB"/>
    <w:rsid w:val="001B3D4B"/>
    <w:rsid w:val="001C5123"/>
    <w:rsid w:val="00521CE4"/>
    <w:rsid w:val="006761FB"/>
    <w:rsid w:val="0078557D"/>
    <w:rsid w:val="00AC3F44"/>
    <w:rsid w:val="00CC3226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F377"/>
  <w15:chartTrackingRefBased/>
  <w15:docId w15:val="{976F40FC-B3AE-4E7C-8774-39185304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1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7D"/>
  </w:style>
  <w:style w:type="paragraph" w:styleId="Footer">
    <w:name w:val="footer"/>
    <w:basedOn w:val="Normal"/>
    <w:link w:val="FooterChar"/>
    <w:uiPriority w:val="99"/>
    <w:unhideWhenUsed/>
    <w:rsid w:val="0078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7D"/>
  </w:style>
  <w:style w:type="character" w:styleId="Hyperlink">
    <w:name w:val="Hyperlink"/>
    <w:basedOn w:val="DefaultParagraphFont"/>
    <w:uiPriority w:val="99"/>
    <w:unhideWhenUsed/>
    <w:rsid w:val="00AC3F44"/>
    <w:rPr>
      <w:rFonts w:ascii="Franklin Gothic Book" w:hAnsi="Franklin Gothic Book"/>
      <w:color w:val="3C849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2147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Pritchard</dc:creator>
  <cp:keywords/>
  <dc:description/>
  <cp:lastModifiedBy>Stephany Pritchard</cp:lastModifiedBy>
  <cp:revision>2</cp:revision>
  <dcterms:created xsi:type="dcterms:W3CDTF">2018-10-29T16:26:00Z</dcterms:created>
  <dcterms:modified xsi:type="dcterms:W3CDTF">2018-10-29T16:26:00Z</dcterms:modified>
</cp:coreProperties>
</file>